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06" w:rsidRPr="00CB0B06" w:rsidRDefault="00CB0B06" w:rsidP="00CB0B06">
      <w:pPr>
        <w:jc w:val="center"/>
        <w:rPr>
          <w:rFonts w:ascii="Arial" w:hAnsi="Arial" w:cs="Arial"/>
          <w:b/>
          <w:color w:val="333333"/>
          <w:sz w:val="28"/>
          <w:szCs w:val="21"/>
        </w:rPr>
      </w:pPr>
      <w:r w:rsidRPr="00CB0B06">
        <w:rPr>
          <w:rFonts w:ascii="Arial" w:hAnsi="Arial" w:cs="Arial"/>
          <w:b/>
          <w:color w:val="333333"/>
          <w:sz w:val="28"/>
          <w:szCs w:val="21"/>
        </w:rPr>
        <w:t>Проект: «Мы вместе!»</w:t>
      </w:r>
    </w:p>
    <w:p w:rsidR="00CB0B06" w:rsidRDefault="00CB0B06" w:rsidP="00CB0B06">
      <w:pPr>
        <w:ind w:firstLine="708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Цель проекта: </w:t>
      </w:r>
      <w:r w:rsidRPr="00CB0B06">
        <w:rPr>
          <w:rFonts w:ascii="Arial" w:hAnsi="Arial" w:cs="Arial"/>
          <w:color w:val="333333"/>
          <w:sz w:val="24"/>
          <w:szCs w:val="24"/>
        </w:rPr>
        <w:t>Оказание социальной помощи семьям, имеющим инвалидов по слуху среди детей или родителей путем формирования социально значимых семейных ценностей и приобщения к здоровому образу жизни.</w:t>
      </w:r>
    </w:p>
    <w:p w:rsidR="001632DD" w:rsidRDefault="00CB0B06" w:rsidP="00CB0B06">
      <w:pPr>
        <w:ind w:firstLine="708"/>
        <w:rPr>
          <w:rFonts w:ascii="Arial" w:hAnsi="Arial" w:cs="Arial"/>
          <w:color w:val="333333"/>
          <w:sz w:val="24"/>
          <w:szCs w:val="24"/>
        </w:rPr>
      </w:pPr>
      <w:r w:rsidRPr="00CB0B06">
        <w:rPr>
          <w:rFonts w:ascii="Arial" w:hAnsi="Arial" w:cs="Arial"/>
          <w:color w:val="333333"/>
          <w:sz w:val="24"/>
          <w:szCs w:val="24"/>
        </w:rPr>
        <w:t xml:space="preserve">Реализация проекта позволила членам ВОГ осознать серьезность проблемы взаимоотношения поколений, приобщиться к нормам здорового образа жизни для себя и своих детей подростков. Проведена большая организационная, </w:t>
      </w:r>
      <w:proofErr w:type="spellStart"/>
      <w:proofErr w:type="gramStart"/>
      <w:r w:rsidRPr="00CB0B06">
        <w:rPr>
          <w:rFonts w:ascii="Arial" w:hAnsi="Arial" w:cs="Arial"/>
          <w:color w:val="333333"/>
          <w:sz w:val="24"/>
          <w:szCs w:val="24"/>
        </w:rPr>
        <w:t>психолого</w:t>
      </w:r>
      <w:proofErr w:type="spellEnd"/>
      <w:r w:rsidRPr="00CB0B06">
        <w:rPr>
          <w:rFonts w:ascii="Arial" w:hAnsi="Arial" w:cs="Arial"/>
          <w:color w:val="333333"/>
          <w:sz w:val="24"/>
          <w:szCs w:val="24"/>
        </w:rPr>
        <w:t xml:space="preserve"> - педагогическая</w:t>
      </w:r>
      <w:proofErr w:type="gramEnd"/>
      <w:r w:rsidRPr="00CB0B06">
        <w:rPr>
          <w:rFonts w:ascii="Arial" w:hAnsi="Arial" w:cs="Arial"/>
          <w:color w:val="333333"/>
          <w:sz w:val="24"/>
          <w:szCs w:val="24"/>
        </w:rPr>
        <w:t xml:space="preserve"> и культурно - массовая работа, в результате которой команда проекта достигла поставленных задач, реализовала намеченные цели. Каждая целевая группа выразила желание продолжать общаться путем проведения подобных мероприятий, руководство Ульяновского отделения ВОГ изыскивает возможности продолжить данную работу в 2019 году путем участия в очередных конкурсах грантов и за счет внутренних средств УРО ОООИ ВОГ. Устойчивость проекта обеспечивается высокой заинтересованностью глухих родителей и родителей глухих детей решать проблемы с помощью квалифицированных специалистов и пониманием важности проблемы со стороны руководства Ульяновского регионального отделения ВОГ. Уже намечены мероприятия на 2019 год, посвященные решению проблем внутри семейных отношений и воспитания подрастающего поколения. Члены команды проекта проанализировали итоги проведенных мероприятий и констатировали, что все участники проекта изменили свои взгляды на проблемы воспитания детей, укрепились внутрисемейные отношения, подростки почувствовали любовь и заботу взрослых.</w:t>
      </w:r>
    </w:p>
    <w:p w:rsidR="00CB0B06" w:rsidRPr="00CB0B06" w:rsidRDefault="00CB0B06" w:rsidP="00CB0B0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76600" cy="2178427"/>
            <wp:effectExtent l="19050" t="0" r="0" b="0"/>
            <wp:docPr id="1" name="Рисунок 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9285" cy="218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16063" cy="2143125"/>
            <wp:effectExtent l="19050" t="0" r="3387" b="0"/>
            <wp:docPr id="2" name="Рисунок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063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B06" w:rsidRPr="00CB0B06" w:rsidSect="00CB0B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B06"/>
    <w:rsid w:val="0085032F"/>
    <w:rsid w:val="00A46B3E"/>
    <w:rsid w:val="00C2576C"/>
    <w:rsid w:val="00CB0B06"/>
    <w:rsid w:val="00EA43FA"/>
    <w:rsid w:val="00FF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2021-11-09T13:43:00Z</dcterms:created>
  <dcterms:modified xsi:type="dcterms:W3CDTF">2021-11-09T13:47:00Z</dcterms:modified>
</cp:coreProperties>
</file>